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66" w:rsidRPr="002C651B" w:rsidRDefault="002C651B" w:rsidP="002C651B">
      <w:pPr>
        <w:tabs>
          <w:tab w:val="left" w:pos="360"/>
        </w:tabs>
        <w:spacing w:line="276" w:lineRule="auto"/>
        <w:jc w:val="center"/>
        <w:rPr>
          <w:rFonts w:ascii="Arial" w:eastAsia="Calibri" w:hAnsi="Arial" w:cs="Arial"/>
          <w:b/>
          <w:noProof/>
          <w:lang w:val="en-US"/>
        </w:rPr>
      </w:pPr>
      <w:bookmarkStart w:id="0" w:name="_GoBack"/>
      <w:bookmarkEnd w:id="0"/>
      <w:r w:rsidRPr="002C651B">
        <w:rPr>
          <w:rFonts w:ascii="Arial" w:hAnsi="Arial" w:cs="Arial"/>
          <w:b/>
          <w:noProof/>
          <w:lang w:val="en-US"/>
        </w:rPr>
        <w:t>DESKRIPSI</w:t>
      </w:r>
      <w:r w:rsidRPr="002C651B">
        <w:rPr>
          <w:rFonts w:ascii="Arial" w:eastAsia="Calibri" w:hAnsi="Arial" w:cs="Arial"/>
          <w:b/>
          <w:noProof/>
          <w:lang w:val="en-US"/>
        </w:rPr>
        <w:t xml:space="preserve"> APLIKASI </w:t>
      </w:r>
      <w:r w:rsidRPr="002C651B">
        <w:rPr>
          <w:rFonts w:ascii="Arial" w:eastAsia="Calibri" w:hAnsi="Arial" w:cs="Arial"/>
          <w:b/>
          <w:noProof/>
          <w:lang w:val="en-US"/>
        </w:rPr>
        <w:br/>
        <w:t xml:space="preserve">SISTEM MANAJEMEN OPERASI DAN PEMELIHARAAN IRIGASI (SMOPI) </w:t>
      </w:r>
    </w:p>
    <w:p w:rsidR="00E35413" w:rsidRDefault="00E35413" w:rsidP="00E35413">
      <w:pPr>
        <w:tabs>
          <w:tab w:val="left" w:pos="360"/>
        </w:tabs>
        <w:spacing w:line="276" w:lineRule="auto"/>
        <w:jc w:val="both"/>
        <w:rPr>
          <w:rFonts w:ascii="Arial" w:eastAsia="Calibri" w:hAnsi="Arial" w:cs="Arial"/>
          <w:noProof/>
          <w:lang w:val="en-US"/>
        </w:rPr>
      </w:pPr>
    </w:p>
    <w:p w:rsidR="00A02D98" w:rsidRDefault="00E35413" w:rsidP="00E35413">
      <w:pPr>
        <w:tabs>
          <w:tab w:val="left" w:pos="360"/>
        </w:tabs>
        <w:spacing w:line="276" w:lineRule="auto"/>
        <w:jc w:val="both"/>
        <w:rPr>
          <w:rFonts w:ascii="Arial" w:eastAsia="Calibri" w:hAnsi="Arial" w:cs="Arial"/>
          <w:noProof/>
          <w:lang w:val="en-US"/>
        </w:rPr>
      </w:pPr>
      <w:r w:rsidRPr="00E35413">
        <w:rPr>
          <w:rFonts w:ascii="Arial" w:eastAsia="Calibri" w:hAnsi="Arial" w:cs="Arial"/>
          <w:noProof/>
          <w:lang w:val="en-US"/>
        </w:rPr>
        <w:t xml:space="preserve">Sistem irigasi perlu didukung oleh infrastruktur, kelembagaan dan institusi yang memadai. Salah satu cara yang dapat ditempuh adalah dengan mengintegrasikan teknologi irigasi tepat waktu dan instrumentasi ke dalam jaringan irigasi. Dalam pelaksanaan operasi dan pemeliharaan irigasi, pelaporan blangko operasi dan pemeliharaan (O&amp;P) merupakan komponen yang penting dan mendukung operasi irigasi. Untuk itu sesuai dengan Permen PUPR No. 12/PRT/M/2015 tentang </w:t>
      </w:r>
      <w:r w:rsidR="00B56111" w:rsidRPr="00E35413">
        <w:rPr>
          <w:rFonts w:ascii="Arial" w:eastAsia="Calibri" w:hAnsi="Arial" w:cs="Arial"/>
          <w:noProof/>
          <w:lang w:val="en-US"/>
        </w:rPr>
        <w:t xml:space="preserve">Eksploitasi </w:t>
      </w:r>
      <w:r w:rsidRPr="00E35413">
        <w:rPr>
          <w:rFonts w:ascii="Arial" w:eastAsia="Calibri" w:hAnsi="Arial" w:cs="Arial"/>
          <w:noProof/>
          <w:lang w:val="en-US"/>
        </w:rPr>
        <w:t xml:space="preserve">dan </w:t>
      </w:r>
      <w:r w:rsidR="00B56111" w:rsidRPr="00E35413">
        <w:rPr>
          <w:rFonts w:ascii="Arial" w:eastAsia="Calibri" w:hAnsi="Arial" w:cs="Arial"/>
          <w:noProof/>
          <w:lang w:val="en-US"/>
        </w:rPr>
        <w:t>Pemeliharaan Irigasi</w:t>
      </w:r>
      <w:r w:rsidRPr="00E35413">
        <w:rPr>
          <w:rFonts w:ascii="Arial" w:eastAsia="Calibri" w:hAnsi="Arial" w:cs="Arial"/>
          <w:noProof/>
          <w:lang w:val="en-US"/>
        </w:rPr>
        <w:t xml:space="preserve">, </w:t>
      </w:r>
      <w:r w:rsidR="002C651B">
        <w:rPr>
          <w:rFonts w:ascii="Arial" w:eastAsia="Calibri" w:hAnsi="Arial" w:cs="Arial"/>
          <w:noProof/>
          <w:lang w:val="en-US"/>
        </w:rPr>
        <w:t>Balai Litbang Irigasi, Puslitbang SDA mengembangkan</w:t>
      </w:r>
      <w:r w:rsidRPr="00E35413">
        <w:rPr>
          <w:rFonts w:ascii="Arial" w:eastAsia="Calibri" w:hAnsi="Arial" w:cs="Arial"/>
          <w:noProof/>
          <w:lang w:val="en-US"/>
        </w:rPr>
        <w:t xml:space="preserve"> </w:t>
      </w:r>
      <w:r w:rsidR="002C651B" w:rsidRPr="00165619">
        <w:rPr>
          <w:rFonts w:ascii="Arial" w:eastAsia="Calibri" w:hAnsi="Arial" w:cs="Arial"/>
          <w:noProof/>
          <w:lang w:val="en-US"/>
        </w:rPr>
        <w:t xml:space="preserve">Sistem Manajemen Operasi dan Pemeliharaan Irigasi (SMOPI) </w:t>
      </w:r>
      <w:r w:rsidRPr="00E35413">
        <w:rPr>
          <w:rFonts w:ascii="Arial" w:eastAsia="Calibri" w:hAnsi="Arial" w:cs="Arial"/>
          <w:noProof/>
          <w:lang w:val="en-US"/>
        </w:rPr>
        <w:t xml:space="preserve">yang dapat </w:t>
      </w:r>
      <w:r w:rsidR="002C651B">
        <w:rPr>
          <w:rFonts w:ascii="Arial" w:eastAsia="Calibri" w:hAnsi="Arial" w:cs="Arial"/>
          <w:noProof/>
          <w:lang w:val="en-US"/>
        </w:rPr>
        <w:t>memfasilitasi</w:t>
      </w:r>
      <w:r w:rsidRPr="00E35413">
        <w:rPr>
          <w:rFonts w:ascii="Arial" w:eastAsia="Calibri" w:hAnsi="Arial" w:cs="Arial"/>
          <w:noProof/>
          <w:lang w:val="en-US"/>
        </w:rPr>
        <w:t xml:space="preserve"> kegiatan pelaporan ini. Dengan adanya aplikasi ini diharapkan kegiatan pelaporan yang awalnya bersifat </w:t>
      </w:r>
      <w:r w:rsidRPr="00A02D98">
        <w:rPr>
          <w:rFonts w:ascii="Arial" w:eastAsia="Calibri" w:hAnsi="Arial" w:cs="Arial"/>
          <w:i/>
          <w:noProof/>
          <w:lang w:val="en-US"/>
        </w:rPr>
        <w:t>paperbase</w:t>
      </w:r>
      <w:r w:rsidR="00B56111">
        <w:rPr>
          <w:rFonts w:ascii="Arial" w:eastAsia="Calibri" w:hAnsi="Arial" w:cs="Arial"/>
          <w:i/>
          <w:noProof/>
          <w:lang w:val="en-US"/>
        </w:rPr>
        <w:t>d</w:t>
      </w:r>
      <w:r w:rsidRPr="00E35413">
        <w:rPr>
          <w:rFonts w:ascii="Arial" w:eastAsia="Calibri" w:hAnsi="Arial" w:cs="Arial"/>
          <w:noProof/>
          <w:lang w:val="en-US"/>
        </w:rPr>
        <w:t xml:space="preserve"> dapat diubah menjadi </w:t>
      </w:r>
      <w:r w:rsidRPr="00A02D98">
        <w:rPr>
          <w:rFonts w:ascii="Arial" w:eastAsia="Calibri" w:hAnsi="Arial" w:cs="Arial"/>
          <w:i/>
          <w:noProof/>
          <w:lang w:val="en-US"/>
        </w:rPr>
        <w:t>paperless</w:t>
      </w:r>
      <w:r w:rsidRPr="00E35413">
        <w:rPr>
          <w:rFonts w:ascii="Arial" w:eastAsia="Calibri" w:hAnsi="Arial" w:cs="Arial"/>
          <w:noProof/>
          <w:lang w:val="en-US"/>
        </w:rPr>
        <w:t xml:space="preserve">. </w:t>
      </w:r>
    </w:p>
    <w:p w:rsidR="002C651B" w:rsidRPr="00165619" w:rsidRDefault="00E35413" w:rsidP="002C651B">
      <w:pPr>
        <w:tabs>
          <w:tab w:val="left" w:pos="360"/>
        </w:tabs>
        <w:spacing w:line="276" w:lineRule="auto"/>
        <w:jc w:val="both"/>
        <w:rPr>
          <w:rFonts w:ascii="Arial" w:eastAsia="Calibri" w:hAnsi="Arial" w:cs="Arial"/>
          <w:noProof/>
          <w:lang w:val="en-US"/>
        </w:rPr>
      </w:pPr>
      <w:r w:rsidRPr="00E35413">
        <w:rPr>
          <w:rFonts w:ascii="Arial" w:eastAsia="Calibri" w:hAnsi="Arial" w:cs="Arial"/>
          <w:noProof/>
          <w:lang w:val="en-US"/>
        </w:rPr>
        <w:t xml:space="preserve">Aplikasi </w:t>
      </w:r>
      <w:r w:rsidRPr="00165619">
        <w:rPr>
          <w:rFonts w:ascii="Arial" w:eastAsia="Calibri" w:hAnsi="Arial" w:cs="Arial"/>
          <w:noProof/>
          <w:lang w:val="en-US"/>
        </w:rPr>
        <w:t xml:space="preserve">Sistem Manajemen Operasi dan Pemeliharaan Irigasi (SMOPI) bertujuan untuk mendapatkan bentuk aplikasi pelaporan operasi irigasi yang mampu dan efektif mendukung operasi irigasi, sehingga pembagian irigasi diharapkan dapat dilakukan mendekati tepat jumlah dan tepat waktu, dapat membantu dan mempercepat proses komunikasi antara petani pengguna air, petugas di lapangan </w:t>
      </w:r>
      <w:r w:rsidR="00D06DA6">
        <w:rPr>
          <w:rFonts w:ascii="Arial" w:eastAsia="Calibri" w:hAnsi="Arial" w:cs="Arial"/>
          <w:noProof/>
          <w:lang w:val="en-US"/>
        </w:rPr>
        <w:t>serta</w:t>
      </w:r>
      <w:r w:rsidRPr="00165619">
        <w:rPr>
          <w:rFonts w:ascii="Arial" w:eastAsia="Calibri" w:hAnsi="Arial" w:cs="Arial"/>
          <w:noProof/>
          <w:lang w:val="en-US"/>
        </w:rPr>
        <w:t xml:space="preserve"> instansi pemerintah yang menangani irigasi.</w:t>
      </w:r>
      <w:r w:rsidR="00A02D98" w:rsidRPr="00165619">
        <w:rPr>
          <w:rFonts w:ascii="Arial" w:eastAsia="Calibri" w:hAnsi="Arial" w:cs="Arial"/>
          <w:noProof/>
          <w:lang w:val="en-US"/>
        </w:rPr>
        <w:t xml:space="preserve"> </w:t>
      </w:r>
      <w:r w:rsidR="002C651B" w:rsidRPr="00165619">
        <w:rPr>
          <w:rFonts w:ascii="Arial" w:eastAsia="Calibri" w:hAnsi="Arial" w:cs="Arial"/>
          <w:noProof/>
          <w:lang w:val="en-US"/>
        </w:rPr>
        <w:t xml:space="preserve">Aplikasi ini terdiri atas blangko operasi berjumlah 12 blangko (SMOI) dan blangko pemeliharaan berjumlah 10 blangko (SMPI). Masing-masing blangko diisi oleh pengelola irigasi dari mulai tingkat juru/mantri, ranting/pengamat, Kasi Operasi Irigasi Kabupaten dan Kasi UPTD Propinsi. </w:t>
      </w:r>
    </w:p>
    <w:p w:rsidR="00E35413" w:rsidRPr="00165619" w:rsidRDefault="00A02D98" w:rsidP="00E35413">
      <w:pPr>
        <w:tabs>
          <w:tab w:val="left" w:pos="360"/>
        </w:tabs>
        <w:spacing w:line="276" w:lineRule="auto"/>
        <w:jc w:val="both"/>
        <w:rPr>
          <w:rFonts w:ascii="Arial" w:eastAsia="Calibri" w:hAnsi="Arial" w:cs="Arial"/>
          <w:noProof/>
          <w:lang w:val="en-US"/>
        </w:rPr>
      </w:pPr>
      <w:r w:rsidRPr="00165619">
        <w:rPr>
          <w:rFonts w:ascii="Arial" w:eastAsia="Calibri" w:hAnsi="Arial" w:cs="Arial"/>
          <w:noProof/>
          <w:lang w:val="en-US"/>
        </w:rPr>
        <w:t xml:space="preserve">Aplikasi ini dapat diakses melalui website dengan alamat </w:t>
      </w:r>
      <w:r w:rsidRPr="002C651B">
        <w:rPr>
          <w:rFonts w:ascii="Arial" w:eastAsia="Calibri" w:hAnsi="Arial" w:cs="Arial"/>
          <w:i/>
          <w:noProof/>
          <w:lang w:val="en-US"/>
        </w:rPr>
        <w:t>smoi.pusair-pu.go.id</w:t>
      </w:r>
      <w:r w:rsidRPr="00165619">
        <w:rPr>
          <w:rFonts w:ascii="Arial" w:eastAsia="Calibri" w:hAnsi="Arial" w:cs="Arial"/>
          <w:noProof/>
          <w:lang w:val="en-US"/>
        </w:rPr>
        <w:t xml:space="preserve"> atau </w:t>
      </w:r>
      <w:r w:rsidRPr="00D06DA6">
        <w:rPr>
          <w:rFonts w:ascii="Arial" w:eastAsia="Calibri" w:hAnsi="Arial" w:cs="Arial"/>
          <w:i/>
          <w:noProof/>
          <w:lang w:val="en-US"/>
        </w:rPr>
        <w:t>smoi.irigasi.net</w:t>
      </w:r>
      <w:r w:rsidRPr="00165619">
        <w:rPr>
          <w:rFonts w:ascii="Arial" w:eastAsia="Calibri" w:hAnsi="Arial" w:cs="Arial"/>
          <w:noProof/>
          <w:lang w:val="en-US"/>
        </w:rPr>
        <w:t xml:space="preserve">. </w:t>
      </w:r>
      <w:r w:rsidR="002C651B">
        <w:rPr>
          <w:rFonts w:ascii="Arial" w:eastAsia="Calibri" w:hAnsi="Arial" w:cs="Arial"/>
          <w:noProof/>
          <w:lang w:val="en-US"/>
        </w:rPr>
        <w:t xml:space="preserve">Untuk mengakomodir aplikasi dalam skala luas, saat ini sedang dilakukan migrasi ke server Pusat Data dan Informasi Kementerian PUPR dengan alamat domain </w:t>
      </w:r>
      <w:r w:rsidR="002C651B" w:rsidRPr="002C651B">
        <w:rPr>
          <w:rFonts w:ascii="Arial" w:eastAsia="Calibri" w:hAnsi="Arial" w:cs="Arial"/>
          <w:i/>
          <w:noProof/>
          <w:lang w:val="en-US"/>
        </w:rPr>
        <w:t>smopi.pu.go.id</w:t>
      </w:r>
      <w:r w:rsidR="002C651B">
        <w:rPr>
          <w:rFonts w:ascii="Arial" w:eastAsia="Calibri" w:hAnsi="Arial" w:cs="Arial"/>
          <w:noProof/>
          <w:lang w:val="en-US"/>
        </w:rPr>
        <w:t xml:space="preserve">. </w:t>
      </w:r>
    </w:p>
    <w:p w:rsidR="00A02D98" w:rsidRPr="00165619" w:rsidRDefault="00A02D98" w:rsidP="003D6B5B">
      <w:pPr>
        <w:tabs>
          <w:tab w:val="left" w:pos="360"/>
        </w:tabs>
        <w:spacing w:line="276" w:lineRule="auto"/>
        <w:jc w:val="both"/>
        <w:rPr>
          <w:rFonts w:ascii="Arial" w:eastAsia="Calibri" w:hAnsi="Arial" w:cs="Arial"/>
          <w:noProof/>
          <w:lang w:val="en-US"/>
        </w:rPr>
      </w:pPr>
      <w:r w:rsidRPr="00165619">
        <w:rPr>
          <w:rFonts w:ascii="Arial" w:eastAsia="Calibri" w:hAnsi="Arial" w:cs="Arial"/>
          <w:noProof/>
          <w:lang w:val="en-US"/>
        </w:rPr>
        <w:t>Aplikasi SMOPI telah dikembangkan sejak tahun 2012, pada tahun 2017 SMOI telah sampai pada versi 5.0 dan SMPI pada versi 1.0. Ujicoba aplikasi ini telah dilakukan di beberapa Daerah Irigasi (DI), antara lain DI Tajum, DI Boro dan DI Bondoyudo. Khusus untuk DI di Jawa Timur seperti DI Bondoyudo perhitungan kebutuhan air menggunakan metode LPR-FPR (Luas Palawija Relatif – Faktor Palawija Relatif), sedangkan selain Jawa Timur menggunakan</w:t>
      </w:r>
      <w:r w:rsidR="00B643D9">
        <w:rPr>
          <w:rFonts w:ascii="Arial" w:eastAsia="Calibri" w:hAnsi="Arial" w:cs="Arial"/>
          <w:noProof/>
          <w:lang w:val="en-US"/>
        </w:rPr>
        <w:t xml:space="preserve"> metode NFR (</w:t>
      </w:r>
      <w:r w:rsidR="00B643D9" w:rsidRPr="00B643D9">
        <w:rPr>
          <w:rFonts w:ascii="Arial" w:eastAsia="Calibri" w:hAnsi="Arial" w:cs="Arial"/>
          <w:i/>
          <w:noProof/>
          <w:lang w:val="en-US"/>
        </w:rPr>
        <w:t>Need Field Require</w:t>
      </w:r>
      <w:r w:rsidRPr="00B643D9">
        <w:rPr>
          <w:rFonts w:ascii="Arial" w:eastAsia="Calibri" w:hAnsi="Arial" w:cs="Arial"/>
          <w:i/>
          <w:noProof/>
          <w:lang w:val="en-US"/>
        </w:rPr>
        <w:t>ment</w:t>
      </w:r>
      <w:r w:rsidRPr="00165619">
        <w:rPr>
          <w:rFonts w:ascii="Arial" w:eastAsia="Calibri" w:hAnsi="Arial" w:cs="Arial"/>
          <w:noProof/>
          <w:lang w:val="en-US"/>
        </w:rPr>
        <w:t xml:space="preserve">). </w:t>
      </w:r>
    </w:p>
    <w:p w:rsidR="00E35413" w:rsidRPr="00E35413" w:rsidRDefault="002C651B" w:rsidP="00E35413">
      <w:pPr>
        <w:tabs>
          <w:tab w:val="left" w:pos="360"/>
        </w:tabs>
        <w:spacing w:line="276" w:lineRule="auto"/>
        <w:jc w:val="both"/>
        <w:rPr>
          <w:rFonts w:ascii="Arial" w:hAnsi="Arial" w:cs="Arial"/>
          <w:lang w:val="en-US"/>
        </w:rPr>
      </w:pPr>
      <w:r>
        <w:rPr>
          <w:rFonts w:ascii="Arial" w:eastAsia="Calibri" w:hAnsi="Arial" w:cs="Arial"/>
          <w:noProof/>
          <w:lang w:val="en-US"/>
        </w:rPr>
        <w:t xml:space="preserve">Berdasarkan hasil uji coba penerapan di DI Bondoyudo, SMOPI dapat mempercepat </w:t>
      </w:r>
      <w:r w:rsidR="00C75A24">
        <w:rPr>
          <w:rFonts w:ascii="Arial" w:eastAsia="Calibri" w:hAnsi="Arial" w:cs="Arial"/>
          <w:noProof/>
          <w:lang w:val="en-US"/>
        </w:rPr>
        <w:t xml:space="preserve">dan mempermudah </w:t>
      </w:r>
      <w:r>
        <w:rPr>
          <w:rFonts w:ascii="Arial" w:eastAsia="Calibri" w:hAnsi="Arial" w:cs="Arial"/>
          <w:noProof/>
          <w:lang w:val="en-US"/>
        </w:rPr>
        <w:t xml:space="preserve">proses pelaporan. Apabila dibandingkan dengan pelaporan secara manual, </w:t>
      </w:r>
      <w:r w:rsidR="00C75A24">
        <w:rPr>
          <w:rFonts w:ascii="Arial" w:eastAsia="Calibri" w:hAnsi="Arial" w:cs="Arial"/>
          <w:noProof/>
          <w:lang w:val="en-US"/>
        </w:rPr>
        <w:t xml:space="preserve">SMOPI mempercepat proses </w:t>
      </w:r>
      <w:r>
        <w:rPr>
          <w:rFonts w:ascii="Arial" w:eastAsia="Calibri" w:hAnsi="Arial" w:cs="Arial"/>
          <w:noProof/>
          <w:lang w:val="en-US"/>
        </w:rPr>
        <w:t>perencanaan (semula 43 jam menjadi 24,5 jam), pelaksanaan (semula 40 jam menjadi 16 jam) maupun pelaporan (semula 45 jam menjadi 27 jam).</w:t>
      </w:r>
      <w:r w:rsidR="00C75A24">
        <w:rPr>
          <w:rFonts w:ascii="Arial" w:eastAsia="Calibri" w:hAnsi="Arial" w:cs="Arial"/>
          <w:noProof/>
          <w:lang w:val="en-US"/>
        </w:rPr>
        <w:t xml:space="preserve"> Dengan demikian, upaya mempersingkat interval </w:t>
      </w:r>
      <w:r w:rsidR="00D06DA6">
        <w:rPr>
          <w:rFonts w:ascii="Arial" w:eastAsia="Calibri" w:hAnsi="Arial" w:cs="Arial"/>
          <w:noProof/>
          <w:lang w:val="en-US"/>
        </w:rPr>
        <w:t xml:space="preserve">OP </w:t>
      </w:r>
      <w:r w:rsidR="00C75A24">
        <w:rPr>
          <w:rFonts w:ascii="Arial" w:eastAsia="Calibri" w:hAnsi="Arial" w:cs="Arial"/>
          <w:noProof/>
          <w:lang w:val="en-US"/>
        </w:rPr>
        <w:t xml:space="preserve">irigasi menjadi 3-7 harian sangat dimungkinkan dengan menggunakan SMOPI. Selain itu berdasarkan analisis kuesioner keberterimaan teknologi, pengelola irigasi mendukung pengaplikasian SMOPI karena faktor kemudahan dan manfaat. </w:t>
      </w:r>
      <w:r w:rsidR="00B643D9">
        <w:rPr>
          <w:rFonts w:ascii="Arial" w:eastAsia="Calibri" w:hAnsi="Arial" w:cs="Arial"/>
          <w:noProof/>
          <w:lang w:val="en-US"/>
        </w:rPr>
        <w:t>Dukungan karena f</w:t>
      </w:r>
      <w:r w:rsidR="00C75A24">
        <w:rPr>
          <w:rFonts w:ascii="Arial" w:eastAsia="Calibri" w:hAnsi="Arial" w:cs="Arial"/>
          <w:noProof/>
          <w:lang w:val="en-US"/>
        </w:rPr>
        <w:t xml:space="preserve">aktor </w:t>
      </w:r>
      <w:r w:rsidR="007D63B7" w:rsidRPr="00165619">
        <w:rPr>
          <w:rFonts w:ascii="Arial" w:eastAsia="Calibri" w:hAnsi="Arial" w:cs="Arial"/>
          <w:noProof/>
          <w:lang w:val="en-US"/>
        </w:rPr>
        <w:t xml:space="preserve">kemudahan </w:t>
      </w:r>
      <w:r w:rsidR="00C75A24">
        <w:rPr>
          <w:rFonts w:ascii="Arial" w:eastAsia="Calibri" w:hAnsi="Arial" w:cs="Arial"/>
          <w:noProof/>
          <w:lang w:val="en-US"/>
        </w:rPr>
        <w:t xml:space="preserve">dinyatakan oleh </w:t>
      </w:r>
      <w:r w:rsidR="00D06DA6">
        <w:rPr>
          <w:rFonts w:ascii="Arial" w:eastAsia="Calibri" w:hAnsi="Arial" w:cs="Arial"/>
          <w:noProof/>
          <w:lang w:val="en-US"/>
        </w:rPr>
        <w:t>82,6</w:t>
      </w:r>
      <w:r w:rsidR="007D63B7" w:rsidRPr="00165619">
        <w:rPr>
          <w:rFonts w:ascii="Arial" w:eastAsia="Calibri" w:hAnsi="Arial" w:cs="Arial"/>
          <w:noProof/>
          <w:lang w:val="en-US"/>
        </w:rPr>
        <w:t xml:space="preserve">% responden </w:t>
      </w:r>
      <w:r w:rsidR="00B643D9">
        <w:rPr>
          <w:rFonts w:ascii="Arial" w:eastAsia="Calibri" w:hAnsi="Arial" w:cs="Arial"/>
          <w:noProof/>
          <w:lang w:val="en-US"/>
        </w:rPr>
        <w:t xml:space="preserve">dan dukungan karena faktor </w:t>
      </w:r>
      <w:r w:rsidR="007D63B7" w:rsidRPr="00165619">
        <w:rPr>
          <w:rFonts w:ascii="Arial" w:eastAsia="Calibri" w:hAnsi="Arial" w:cs="Arial"/>
          <w:noProof/>
          <w:lang w:val="en-US"/>
        </w:rPr>
        <w:t xml:space="preserve">manfaat </w:t>
      </w:r>
      <w:r w:rsidR="00C75A24">
        <w:rPr>
          <w:rFonts w:ascii="Arial" w:eastAsia="Calibri" w:hAnsi="Arial" w:cs="Arial"/>
          <w:noProof/>
          <w:lang w:val="en-US"/>
        </w:rPr>
        <w:t xml:space="preserve">dinyatakan oleh </w:t>
      </w:r>
      <w:r w:rsidR="007D63B7" w:rsidRPr="00165619">
        <w:rPr>
          <w:rFonts w:ascii="Arial" w:eastAsia="Calibri" w:hAnsi="Arial" w:cs="Arial"/>
          <w:noProof/>
          <w:lang w:val="en-US"/>
        </w:rPr>
        <w:t>72,</w:t>
      </w:r>
      <w:r w:rsidR="00D06DA6">
        <w:rPr>
          <w:rFonts w:ascii="Arial" w:eastAsia="Calibri" w:hAnsi="Arial" w:cs="Arial"/>
          <w:noProof/>
          <w:lang w:val="en-US"/>
        </w:rPr>
        <w:t>8</w:t>
      </w:r>
      <w:r w:rsidR="007D63B7" w:rsidRPr="00165619">
        <w:rPr>
          <w:rFonts w:ascii="Arial" w:eastAsia="Calibri" w:hAnsi="Arial" w:cs="Arial"/>
          <w:noProof/>
          <w:lang w:val="en-US"/>
        </w:rPr>
        <w:t xml:space="preserve">% responden. </w:t>
      </w:r>
    </w:p>
    <w:sectPr w:rsidR="00E35413" w:rsidRPr="00E35413" w:rsidSect="00D4619C">
      <w:head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34" w:rsidRDefault="00312D34">
      <w:pPr>
        <w:spacing w:after="0" w:line="240" w:lineRule="auto"/>
      </w:pPr>
      <w:r>
        <w:separator/>
      </w:r>
    </w:p>
  </w:endnote>
  <w:endnote w:type="continuationSeparator" w:id="0">
    <w:p w:rsidR="00312D34" w:rsidRDefault="0031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34" w:rsidRDefault="00312D34">
      <w:pPr>
        <w:spacing w:after="0" w:line="240" w:lineRule="auto"/>
      </w:pPr>
      <w:r>
        <w:separator/>
      </w:r>
    </w:p>
  </w:footnote>
  <w:footnote w:type="continuationSeparator" w:id="0">
    <w:p w:rsidR="00312D34" w:rsidRDefault="00312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D9" w:rsidRPr="009A23CE" w:rsidRDefault="00B643D9" w:rsidP="00B643D9">
    <w:pPr>
      <w:pStyle w:val="Header"/>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1E4E"/>
    <w:multiLevelType w:val="hybridMultilevel"/>
    <w:tmpl w:val="0D968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B1111"/>
    <w:multiLevelType w:val="hybridMultilevel"/>
    <w:tmpl w:val="C60A28DC"/>
    <w:lvl w:ilvl="0" w:tplc="98162C72">
      <w:start w:val="1"/>
      <w:numFmt w:val="decimal"/>
      <w:lvlText w:val="%1)"/>
      <w:lvlJc w:val="left"/>
      <w:pPr>
        <w:ind w:left="720" w:hanging="360"/>
      </w:pPr>
      <w:rPr>
        <w:rFonts w:ascii="Franklin Gothic Medium" w:hAnsi="Franklin Gothic Medium"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1364B"/>
    <w:multiLevelType w:val="hybridMultilevel"/>
    <w:tmpl w:val="0D968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54E"/>
    <w:multiLevelType w:val="hybridMultilevel"/>
    <w:tmpl w:val="0D968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D127F"/>
    <w:multiLevelType w:val="hybridMultilevel"/>
    <w:tmpl w:val="0D968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D245F"/>
    <w:multiLevelType w:val="hybridMultilevel"/>
    <w:tmpl w:val="F38CF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27ED6"/>
    <w:multiLevelType w:val="hybridMultilevel"/>
    <w:tmpl w:val="0D968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6155F"/>
    <w:multiLevelType w:val="hybridMultilevel"/>
    <w:tmpl w:val="1BC23976"/>
    <w:lvl w:ilvl="0" w:tplc="E2EE6BB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F0EEE"/>
    <w:multiLevelType w:val="hybridMultilevel"/>
    <w:tmpl w:val="30F227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3D3E61"/>
    <w:multiLevelType w:val="hybridMultilevel"/>
    <w:tmpl w:val="AAF86FA4"/>
    <w:lvl w:ilvl="0" w:tplc="0409000F">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B2597"/>
    <w:multiLevelType w:val="hybridMultilevel"/>
    <w:tmpl w:val="0D968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A2B4C"/>
    <w:multiLevelType w:val="hybridMultilevel"/>
    <w:tmpl w:val="4154C3B6"/>
    <w:lvl w:ilvl="0" w:tplc="2208E726">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D122D"/>
    <w:multiLevelType w:val="hybridMultilevel"/>
    <w:tmpl w:val="D5F474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85E4908"/>
    <w:multiLevelType w:val="hybridMultilevel"/>
    <w:tmpl w:val="847AC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395260"/>
    <w:multiLevelType w:val="hybridMultilevel"/>
    <w:tmpl w:val="4154C3B6"/>
    <w:lvl w:ilvl="0" w:tplc="2208E726">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91A06"/>
    <w:multiLevelType w:val="hybridMultilevel"/>
    <w:tmpl w:val="C294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27CC5"/>
    <w:multiLevelType w:val="hybridMultilevel"/>
    <w:tmpl w:val="A9E2CD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36F4C9A"/>
    <w:multiLevelType w:val="hybridMultilevel"/>
    <w:tmpl w:val="ECCE448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BF001B1"/>
    <w:multiLevelType w:val="hybridMultilevel"/>
    <w:tmpl w:val="C69E0D86"/>
    <w:lvl w:ilvl="0" w:tplc="D2F8EBFC">
      <w:start w:val="2"/>
      <w:numFmt w:val="decimal"/>
      <w:lvlText w:val="%1."/>
      <w:lvlJc w:val="left"/>
      <w:pPr>
        <w:ind w:left="2980" w:hanging="360"/>
      </w:pPr>
      <w:rPr>
        <w:rFonts w:hint="default"/>
      </w:rPr>
    </w:lvl>
    <w:lvl w:ilvl="1" w:tplc="04090019" w:tentative="1">
      <w:start w:val="1"/>
      <w:numFmt w:val="lowerLetter"/>
      <w:lvlText w:val="%2."/>
      <w:lvlJc w:val="left"/>
      <w:pPr>
        <w:ind w:left="3700" w:hanging="360"/>
      </w:p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num w:numId="1">
    <w:abstractNumId w:val="2"/>
  </w:num>
  <w:num w:numId="2">
    <w:abstractNumId w:val="6"/>
  </w:num>
  <w:num w:numId="3">
    <w:abstractNumId w:val="17"/>
  </w:num>
  <w:num w:numId="4">
    <w:abstractNumId w:val="10"/>
  </w:num>
  <w:num w:numId="5">
    <w:abstractNumId w:val="13"/>
  </w:num>
  <w:num w:numId="6">
    <w:abstractNumId w:val="16"/>
  </w:num>
  <w:num w:numId="7">
    <w:abstractNumId w:val="18"/>
  </w:num>
  <w:num w:numId="8">
    <w:abstractNumId w:val="12"/>
  </w:num>
  <w:num w:numId="9">
    <w:abstractNumId w:val="1"/>
  </w:num>
  <w:num w:numId="10">
    <w:abstractNumId w:val="9"/>
  </w:num>
  <w:num w:numId="11">
    <w:abstractNumId w:val="11"/>
  </w:num>
  <w:num w:numId="12">
    <w:abstractNumId w:val="14"/>
  </w:num>
  <w:num w:numId="13">
    <w:abstractNumId w:val="4"/>
  </w:num>
  <w:num w:numId="14">
    <w:abstractNumId w:val="3"/>
  </w:num>
  <w:num w:numId="15">
    <w:abstractNumId w:val="0"/>
  </w:num>
  <w:num w:numId="16">
    <w:abstractNumId w:val="7"/>
  </w:num>
  <w:num w:numId="17">
    <w:abstractNumId w:val="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D1"/>
    <w:rsid w:val="00022D7F"/>
    <w:rsid w:val="00033263"/>
    <w:rsid w:val="0004190D"/>
    <w:rsid w:val="000533B7"/>
    <w:rsid w:val="000B4494"/>
    <w:rsid w:val="000B7072"/>
    <w:rsid w:val="000C1A52"/>
    <w:rsid w:val="000E41EE"/>
    <w:rsid w:val="000E423B"/>
    <w:rsid w:val="000E5706"/>
    <w:rsid w:val="00107263"/>
    <w:rsid w:val="00113B95"/>
    <w:rsid w:val="00117B67"/>
    <w:rsid w:val="0013122F"/>
    <w:rsid w:val="00145D77"/>
    <w:rsid w:val="001516D2"/>
    <w:rsid w:val="00165619"/>
    <w:rsid w:val="00185FC8"/>
    <w:rsid w:val="00196A8A"/>
    <w:rsid w:val="001A7D67"/>
    <w:rsid w:val="001C7046"/>
    <w:rsid w:val="001D5C0D"/>
    <w:rsid w:val="001E0D10"/>
    <w:rsid w:val="001E5914"/>
    <w:rsid w:val="001E62E8"/>
    <w:rsid w:val="00212B65"/>
    <w:rsid w:val="00212FB6"/>
    <w:rsid w:val="002155E2"/>
    <w:rsid w:val="002238CE"/>
    <w:rsid w:val="002518E5"/>
    <w:rsid w:val="002749A6"/>
    <w:rsid w:val="00293B04"/>
    <w:rsid w:val="00295F30"/>
    <w:rsid w:val="002B079D"/>
    <w:rsid w:val="002B70D1"/>
    <w:rsid w:val="002C651B"/>
    <w:rsid w:val="002E000F"/>
    <w:rsid w:val="00303053"/>
    <w:rsid w:val="00312D34"/>
    <w:rsid w:val="00345052"/>
    <w:rsid w:val="00352F26"/>
    <w:rsid w:val="00376FB8"/>
    <w:rsid w:val="003B260C"/>
    <w:rsid w:val="003B6613"/>
    <w:rsid w:val="003B71A8"/>
    <w:rsid w:val="003B7C95"/>
    <w:rsid w:val="003D6B5B"/>
    <w:rsid w:val="003D752F"/>
    <w:rsid w:val="00433318"/>
    <w:rsid w:val="00442C7A"/>
    <w:rsid w:val="0046486D"/>
    <w:rsid w:val="004A0A35"/>
    <w:rsid w:val="004A15EA"/>
    <w:rsid w:val="004A25F0"/>
    <w:rsid w:val="004B34AA"/>
    <w:rsid w:val="004C4133"/>
    <w:rsid w:val="004E10B5"/>
    <w:rsid w:val="005101F4"/>
    <w:rsid w:val="00520BEE"/>
    <w:rsid w:val="00523748"/>
    <w:rsid w:val="00541E44"/>
    <w:rsid w:val="00553B48"/>
    <w:rsid w:val="005A582E"/>
    <w:rsid w:val="005D5F77"/>
    <w:rsid w:val="00613528"/>
    <w:rsid w:val="006212B2"/>
    <w:rsid w:val="006255A8"/>
    <w:rsid w:val="00642109"/>
    <w:rsid w:val="00645A2D"/>
    <w:rsid w:val="00672A1F"/>
    <w:rsid w:val="0067477F"/>
    <w:rsid w:val="0067621A"/>
    <w:rsid w:val="00676F66"/>
    <w:rsid w:val="00686DC5"/>
    <w:rsid w:val="00694F51"/>
    <w:rsid w:val="006C77E6"/>
    <w:rsid w:val="006E3095"/>
    <w:rsid w:val="006E7155"/>
    <w:rsid w:val="006F1327"/>
    <w:rsid w:val="006F4D56"/>
    <w:rsid w:val="0070258D"/>
    <w:rsid w:val="007037C2"/>
    <w:rsid w:val="0072315D"/>
    <w:rsid w:val="00727D27"/>
    <w:rsid w:val="007366EF"/>
    <w:rsid w:val="00740D45"/>
    <w:rsid w:val="0074141B"/>
    <w:rsid w:val="00746612"/>
    <w:rsid w:val="00756315"/>
    <w:rsid w:val="00791565"/>
    <w:rsid w:val="007C15CC"/>
    <w:rsid w:val="007C785C"/>
    <w:rsid w:val="007D1E70"/>
    <w:rsid w:val="007D63B7"/>
    <w:rsid w:val="007E3D79"/>
    <w:rsid w:val="008018FC"/>
    <w:rsid w:val="00811914"/>
    <w:rsid w:val="00837AA9"/>
    <w:rsid w:val="00845569"/>
    <w:rsid w:val="00867D47"/>
    <w:rsid w:val="008A1FAF"/>
    <w:rsid w:val="008A37C1"/>
    <w:rsid w:val="008C0EEE"/>
    <w:rsid w:val="008D3DA0"/>
    <w:rsid w:val="008E49D6"/>
    <w:rsid w:val="00942F43"/>
    <w:rsid w:val="00951A2E"/>
    <w:rsid w:val="00952CC0"/>
    <w:rsid w:val="00994217"/>
    <w:rsid w:val="0099480B"/>
    <w:rsid w:val="009B1F37"/>
    <w:rsid w:val="009B7FB7"/>
    <w:rsid w:val="009C3281"/>
    <w:rsid w:val="009C69FF"/>
    <w:rsid w:val="009D106C"/>
    <w:rsid w:val="009D2539"/>
    <w:rsid w:val="009E3B3F"/>
    <w:rsid w:val="009E48DF"/>
    <w:rsid w:val="009F0BDD"/>
    <w:rsid w:val="009F1C74"/>
    <w:rsid w:val="009F4F63"/>
    <w:rsid w:val="00A02D98"/>
    <w:rsid w:val="00A2495D"/>
    <w:rsid w:val="00A46271"/>
    <w:rsid w:val="00A52095"/>
    <w:rsid w:val="00A533DC"/>
    <w:rsid w:val="00A865EF"/>
    <w:rsid w:val="00AB006F"/>
    <w:rsid w:val="00AD05CF"/>
    <w:rsid w:val="00AD06AF"/>
    <w:rsid w:val="00AF246B"/>
    <w:rsid w:val="00B02E93"/>
    <w:rsid w:val="00B56111"/>
    <w:rsid w:val="00B643D9"/>
    <w:rsid w:val="00B67F88"/>
    <w:rsid w:val="00B83701"/>
    <w:rsid w:val="00B906D6"/>
    <w:rsid w:val="00BC2EE6"/>
    <w:rsid w:val="00C0135E"/>
    <w:rsid w:val="00C06659"/>
    <w:rsid w:val="00C248E7"/>
    <w:rsid w:val="00C257B0"/>
    <w:rsid w:val="00C2738F"/>
    <w:rsid w:val="00C319D9"/>
    <w:rsid w:val="00C37E4B"/>
    <w:rsid w:val="00C75A24"/>
    <w:rsid w:val="00C94397"/>
    <w:rsid w:val="00CE72DB"/>
    <w:rsid w:val="00D06DA6"/>
    <w:rsid w:val="00D13CE9"/>
    <w:rsid w:val="00D14BB0"/>
    <w:rsid w:val="00D17607"/>
    <w:rsid w:val="00D4619C"/>
    <w:rsid w:val="00D521FD"/>
    <w:rsid w:val="00D64E05"/>
    <w:rsid w:val="00DB2BC9"/>
    <w:rsid w:val="00DD3C19"/>
    <w:rsid w:val="00DF2D0E"/>
    <w:rsid w:val="00E13D91"/>
    <w:rsid w:val="00E35413"/>
    <w:rsid w:val="00E7457A"/>
    <w:rsid w:val="00EA6A02"/>
    <w:rsid w:val="00EB2804"/>
    <w:rsid w:val="00EB31BD"/>
    <w:rsid w:val="00EE1D0F"/>
    <w:rsid w:val="00F03D7C"/>
    <w:rsid w:val="00F16101"/>
    <w:rsid w:val="00F36A59"/>
    <w:rsid w:val="00F64A1A"/>
    <w:rsid w:val="00FD30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70D1"/>
    <w:pPr>
      <w:spacing w:after="0" w:line="240" w:lineRule="auto"/>
      <w:ind w:left="720"/>
      <w:contextualSpacing/>
      <w:jc w:val="center"/>
    </w:pPr>
    <w:rPr>
      <w:rFonts w:ascii="Calibri" w:eastAsia="Calibri" w:hAnsi="Calibri" w:cs="Times New Roman"/>
      <w:noProof/>
    </w:rPr>
  </w:style>
  <w:style w:type="paragraph" w:styleId="Header">
    <w:name w:val="header"/>
    <w:basedOn w:val="Normal"/>
    <w:link w:val="HeaderChar"/>
    <w:uiPriority w:val="99"/>
    <w:unhideWhenUsed/>
    <w:rsid w:val="002B70D1"/>
    <w:pPr>
      <w:tabs>
        <w:tab w:val="center" w:pos="4680"/>
        <w:tab w:val="right" w:pos="9360"/>
      </w:tabs>
      <w:spacing w:after="0" w:line="240" w:lineRule="auto"/>
      <w:jc w:val="center"/>
    </w:pPr>
    <w:rPr>
      <w:rFonts w:ascii="Calibri" w:eastAsia="Calibri" w:hAnsi="Calibri" w:cs="Times New Roman"/>
      <w:noProof/>
      <w:sz w:val="20"/>
      <w:szCs w:val="20"/>
    </w:rPr>
  </w:style>
  <w:style w:type="character" w:customStyle="1" w:styleId="HeaderChar">
    <w:name w:val="Header Char"/>
    <w:basedOn w:val="DefaultParagraphFont"/>
    <w:link w:val="Header"/>
    <w:uiPriority w:val="99"/>
    <w:rsid w:val="002B70D1"/>
    <w:rPr>
      <w:rFonts w:ascii="Calibri" w:eastAsia="Calibri" w:hAnsi="Calibri" w:cs="Times New Roman"/>
      <w:noProof/>
      <w:sz w:val="20"/>
      <w:szCs w:val="20"/>
    </w:rPr>
  </w:style>
  <w:style w:type="paragraph" w:styleId="Footer">
    <w:name w:val="footer"/>
    <w:basedOn w:val="Normal"/>
    <w:link w:val="FooterChar"/>
    <w:uiPriority w:val="99"/>
    <w:unhideWhenUsed/>
    <w:rsid w:val="002B70D1"/>
    <w:pPr>
      <w:tabs>
        <w:tab w:val="center" w:pos="4680"/>
        <w:tab w:val="right" w:pos="9360"/>
      </w:tabs>
      <w:spacing w:after="0" w:line="240" w:lineRule="auto"/>
      <w:jc w:val="center"/>
    </w:pPr>
    <w:rPr>
      <w:rFonts w:ascii="Calibri" w:eastAsia="Calibri" w:hAnsi="Calibri" w:cs="Times New Roman"/>
      <w:noProof/>
      <w:sz w:val="20"/>
      <w:szCs w:val="20"/>
    </w:rPr>
  </w:style>
  <w:style w:type="character" w:customStyle="1" w:styleId="FooterChar">
    <w:name w:val="Footer Char"/>
    <w:basedOn w:val="DefaultParagraphFont"/>
    <w:link w:val="Footer"/>
    <w:uiPriority w:val="99"/>
    <w:rsid w:val="002B70D1"/>
    <w:rPr>
      <w:rFonts w:ascii="Calibri" w:eastAsia="Calibri" w:hAnsi="Calibri" w:cs="Times New Roman"/>
      <w:noProof/>
      <w:sz w:val="20"/>
      <w:szCs w:val="20"/>
    </w:rPr>
  </w:style>
  <w:style w:type="character" w:customStyle="1" w:styleId="ListParagraphChar">
    <w:name w:val="List Paragraph Char"/>
    <w:link w:val="ListParagraph"/>
    <w:uiPriority w:val="34"/>
    <w:rsid w:val="002B70D1"/>
    <w:rPr>
      <w:rFonts w:ascii="Calibri" w:eastAsia="Calibri" w:hAnsi="Calibri" w:cs="Times New Roman"/>
      <w:noProof/>
    </w:rPr>
  </w:style>
  <w:style w:type="character" w:styleId="Hyperlink">
    <w:name w:val="Hyperlink"/>
    <w:basedOn w:val="DefaultParagraphFont"/>
    <w:uiPriority w:val="99"/>
    <w:unhideWhenUsed/>
    <w:rsid w:val="00DD3C19"/>
    <w:rPr>
      <w:color w:val="0563C1" w:themeColor="hyperlink"/>
      <w:u w:val="single"/>
    </w:rPr>
  </w:style>
  <w:style w:type="paragraph" w:styleId="BalloonText">
    <w:name w:val="Balloon Text"/>
    <w:basedOn w:val="Normal"/>
    <w:link w:val="BalloonTextChar"/>
    <w:uiPriority w:val="99"/>
    <w:semiHidden/>
    <w:unhideWhenUsed/>
    <w:rsid w:val="00BC2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EE6"/>
    <w:rPr>
      <w:rFonts w:ascii="Segoe UI" w:hAnsi="Segoe UI" w:cs="Segoe UI"/>
      <w:sz w:val="18"/>
      <w:szCs w:val="18"/>
    </w:rPr>
  </w:style>
  <w:style w:type="table" w:styleId="TableGrid">
    <w:name w:val="Table Grid"/>
    <w:basedOn w:val="TableNormal"/>
    <w:uiPriority w:val="39"/>
    <w:rsid w:val="00642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70D1"/>
    <w:pPr>
      <w:spacing w:after="0" w:line="240" w:lineRule="auto"/>
      <w:ind w:left="720"/>
      <w:contextualSpacing/>
      <w:jc w:val="center"/>
    </w:pPr>
    <w:rPr>
      <w:rFonts w:ascii="Calibri" w:eastAsia="Calibri" w:hAnsi="Calibri" w:cs="Times New Roman"/>
      <w:noProof/>
    </w:rPr>
  </w:style>
  <w:style w:type="paragraph" w:styleId="Header">
    <w:name w:val="header"/>
    <w:basedOn w:val="Normal"/>
    <w:link w:val="HeaderChar"/>
    <w:uiPriority w:val="99"/>
    <w:unhideWhenUsed/>
    <w:rsid w:val="002B70D1"/>
    <w:pPr>
      <w:tabs>
        <w:tab w:val="center" w:pos="4680"/>
        <w:tab w:val="right" w:pos="9360"/>
      </w:tabs>
      <w:spacing w:after="0" w:line="240" w:lineRule="auto"/>
      <w:jc w:val="center"/>
    </w:pPr>
    <w:rPr>
      <w:rFonts w:ascii="Calibri" w:eastAsia="Calibri" w:hAnsi="Calibri" w:cs="Times New Roman"/>
      <w:noProof/>
      <w:sz w:val="20"/>
      <w:szCs w:val="20"/>
    </w:rPr>
  </w:style>
  <w:style w:type="character" w:customStyle="1" w:styleId="HeaderChar">
    <w:name w:val="Header Char"/>
    <w:basedOn w:val="DefaultParagraphFont"/>
    <w:link w:val="Header"/>
    <w:uiPriority w:val="99"/>
    <w:rsid w:val="002B70D1"/>
    <w:rPr>
      <w:rFonts w:ascii="Calibri" w:eastAsia="Calibri" w:hAnsi="Calibri" w:cs="Times New Roman"/>
      <w:noProof/>
      <w:sz w:val="20"/>
      <w:szCs w:val="20"/>
    </w:rPr>
  </w:style>
  <w:style w:type="paragraph" w:styleId="Footer">
    <w:name w:val="footer"/>
    <w:basedOn w:val="Normal"/>
    <w:link w:val="FooterChar"/>
    <w:uiPriority w:val="99"/>
    <w:unhideWhenUsed/>
    <w:rsid w:val="002B70D1"/>
    <w:pPr>
      <w:tabs>
        <w:tab w:val="center" w:pos="4680"/>
        <w:tab w:val="right" w:pos="9360"/>
      </w:tabs>
      <w:spacing w:after="0" w:line="240" w:lineRule="auto"/>
      <w:jc w:val="center"/>
    </w:pPr>
    <w:rPr>
      <w:rFonts w:ascii="Calibri" w:eastAsia="Calibri" w:hAnsi="Calibri" w:cs="Times New Roman"/>
      <w:noProof/>
      <w:sz w:val="20"/>
      <w:szCs w:val="20"/>
    </w:rPr>
  </w:style>
  <w:style w:type="character" w:customStyle="1" w:styleId="FooterChar">
    <w:name w:val="Footer Char"/>
    <w:basedOn w:val="DefaultParagraphFont"/>
    <w:link w:val="Footer"/>
    <w:uiPriority w:val="99"/>
    <w:rsid w:val="002B70D1"/>
    <w:rPr>
      <w:rFonts w:ascii="Calibri" w:eastAsia="Calibri" w:hAnsi="Calibri" w:cs="Times New Roman"/>
      <w:noProof/>
      <w:sz w:val="20"/>
      <w:szCs w:val="20"/>
    </w:rPr>
  </w:style>
  <w:style w:type="character" w:customStyle="1" w:styleId="ListParagraphChar">
    <w:name w:val="List Paragraph Char"/>
    <w:link w:val="ListParagraph"/>
    <w:uiPriority w:val="34"/>
    <w:rsid w:val="002B70D1"/>
    <w:rPr>
      <w:rFonts w:ascii="Calibri" w:eastAsia="Calibri" w:hAnsi="Calibri" w:cs="Times New Roman"/>
      <w:noProof/>
    </w:rPr>
  </w:style>
  <w:style w:type="character" w:styleId="Hyperlink">
    <w:name w:val="Hyperlink"/>
    <w:basedOn w:val="DefaultParagraphFont"/>
    <w:uiPriority w:val="99"/>
    <w:unhideWhenUsed/>
    <w:rsid w:val="00DD3C19"/>
    <w:rPr>
      <w:color w:val="0563C1" w:themeColor="hyperlink"/>
      <w:u w:val="single"/>
    </w:rPr>
  </w:style>
  <w:style w:type="paragraph" w:styleId="BalloonText">
    <w:name w:val="Balloon Text"/>
    <w:basedOn w:val="Normal"/>
    <w:link w:val="BalloonTextChar"/>
    <w:uiPriority w:val="99"/>
    <w:semiHidden/>
    <w:unhideWhenUsed/>
    <w:rsid w:val="00BC2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EE6"/>
    <w:rPr>
      <w:rFonts w:ascii="Segoe UI" w:hAnsi="Segoe UI" w:cs="Segoe UI"/>
      <w:sz w:val="18"/>
      <w:szCs w:val="18"/>
    </w:rPr>
  </w:style>
  <w:style w:type="table" w:styleId="TableGrid">
    <w:name w:val="Table Grid"/>
    <w:basedOn w:val="TableNormal"/>
    <w:uiPriority w:val="39"/>
    <w:rsid w:val="00642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Balai Irigasi</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Balai Irigasi</dc:creator>
  <cp:lastModifiedBy>Hanhan Ahmad Sofiyuddin</cp:lastModifiedBy>
  <cp:revision>2</cp:revision>
  <cp:lastPrinted>2018-01-02T10:03:00Z</cp:lastPrinted>
  <dcterms:created xsi:type="dcterms:W3CDTF">2018-06-07T01:59:00Z</dcterms:created>
  <dcterms:modified xsi:type="dcterms:W3CDTF">2018-06-07T01:59:00Z</dcterms:modified>
</cp:coreProperties>
</file>